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15B56" w14:textId="62D32044" w:rsidR="00840458" w:rsidRPr="0016365C" w:rsidRDefault="009477FC">
      <w:pPr>
        <w:rPr>
          <w:rFonts w:ascii="Times" w:hAnsi="Times"/>
        </w:rPr>
      </w:pPr>
      <w:r w:rsidRPr="0016365C">
        <w:rPr>
          <w:rFonts w:ascii="Times" w:hAnsi="Times"/>
        </w:rPr>
        <w:t xml:space="preserve">This is the podcast for the journal Neuropsychopharmacology, I’m Cynthia Graber. </w:t>
      </w:r>
    </w:p>
    <w:p w14:paraId="40EF7092" w14:textId="77777777" w:rsidR="00E64231" w:rsidRPr="0016365C" w:rsidRDefault="00E64231">
      <w:pPr>
        <w:rPr>
          <w:rFonts w:ascii="Times" w:hAnsi="Times"/>
        </w:rPr>
      </w:pPr>
    </w:p>
    <w:p w14:paraId="6D092E96" w14:textId="5446833A" w:rsidR="00E64231" w:rsidRPr="0016365C" w:rsidRDefault="00E64231">
      <w:pPr>
        <w:rPr>
          <w:rFonts w:ascii="Times" w:hAnsi="Times"/>
        </w:rPr>
      </w:pPr>
      <w:r w:rsidRPr="0016365C">
        <w:rPr>
          <w:rFonts w:ascii="Times" w:hAnsi="Times"/>
        </w:rPr>
        <w:t xml:space="preserve">Historically, anti-depressants have acted </w:t>
      </w:r>
      <w:proofErr w:type="gramStart"/>
      <w:r w:rsidRPr="0016365C">
        <w:rPr>
          <w:rFonts w:ascii="Times" w:hAnsi="Times"/>
        </w:rPr>
        <w:t>fairly slowly</w:t>
      </w:r>
      <w:proofErr w:type="gramEnd"/>
      <w:r w:rsidRPr="0016365C">
        <w:rPr>
          <w:rFonts w:ascii="Times" w:hAnsi="Times"/>
        </w:rPr>
        <w:t xml:space="preserve">. Onset of action can take a couple of weeks, even months. </w:t>
      </w:r>
    </w:p>
    <w:p w14:paraId="19F44CBB" w14:textId="77777777" w:rsidR="00E64231" w:rsidRPr="0016365C" w:rsidRDefault="00E64231" w:rsidP="00E64231">
      <w:pPr>
        <w:ind w:left="720"/>
        <w:rPr>
          <w:rFonts w:ascii="Times" w:hAnsi="Times"/>
        </w:rPr>
      </w:pPr>
    </w:p>
    <w:p w14:paraId="1459D473" w14:textId="05D841B0" w:rsidR="00E64231" w:rsidRPr="0016365C" w:rsidRDefault="00C53823" w:rsidP="00C53823">
      <w:pPr>
        <w:ind w:left="720"/>
        <w:rPr>
          <w:rFonts w:ascii="Times" w:eastAsia="Calibri" w:hAnsi="Times" w:cs="Calibri"/>
          <w:color w:val="000000"/>
        </w:rPr>
      </w:pPr>
      <w:r>
        <w:rPr>
          <w:rFonts w:ascii="Times" w:eastAsia="Calibri" w:hAnsi="Times" w:cs="Calibri"/>
          <w:color w:val="000000"/>
        </w:rPr>
        <w:t xml:space="preserve">SM: </w:t>
      </w:r>
      <w:proofErr w:type="gramStart"/>
      <w:r w:rsidR="00E64231" w:rsidRPr="0016365C">
        <w:rPr>
          <w:rFonts w:ascii="Times" w:eastAsia="Calibri" w:hAnsi="Times" w:cs="Calibri"/>
          <w:color w:val="000000"/>
        </w:rPr>
        <w:t>So</w:t>
      </w:r>
      <w:proofErr w:type="gramEnd"/>
      <w:r w:rsidR="00E64231" w:rsidRPr="0016365C">
        <w:rPr>
          <w:rFonts w:ascii="Times" w:eastAsia="Calibri" w:hAnsi="Times" w:cs="Calibri"/>
          <w:color w:val="000000"/>
        </w:rPr>
        <w:t xml:space="preserve"> there's been a lot of interest over the last 20 plus years</w:t>
      </w:r>
      <w:r w:rsidR="0016365C">
        <w:rPr>
          <w:rFonts w:ascii="Times" w:eastAsia="Calibri" w:hAnsi="Times" w:cs="Calibri"/>
          <w:color w:val="000000"/>
        </w:rPr>
        <w:t xml:space="preserve"> </w:t>
      </w:r>
      <w:r w:rsidR="00E64231" w:rsidRPr="0016365C">
        <w:rPr>
          <w:rFonts w:ascii="Times" w:eastAsia="Calibri" w:hAnsi="Times" w:cs="Calibri"/>
          <w:color w:val="000000"/>
        </w:rPr>
        <w:t xml:space="preserve">in developing drugs that work relatively quickly. And by that we mean generally have an onset of action within a week. So instead of several weeks, within seven days or even earlier. </w:t>
      </w:r>
    </w:p>
    <w:p w14:paraId="76380414" w14:textId="77777777" w:rsidR="00E64231" w:rsidRPr="0016365C" w:rsidRDefault="00E64231">
      <w:pPr>
        <w:rPr>
          <w:rFonts w:ascii="Times" w:hAnsi="Times"/>
        </w:rPr>
      </w:pPr>
    </w:p>
    <w:p w14:paraId="4B4F3E41" w14:textId="1D9B7FCD" w:rsidR="00E64231" w:rsidRPr="0016365C" w:rsidRDefault="00E64231">
      <w:pPr>
        <w:rPr>
          <w:rFonts w:ascii="Times" w:hAnsi="Times"/>
        </w:rPr>
      </w:pPr>
      <w:r w:rsidRPr="0016365C">
        <w:rPr>
          <w:rFonts w:ascii="Times" w:hAnsi="Times"/>
        </w:rPr>
        <w:t xml:space="preserve">Sanjay </w:t>
      </w:r>
      <w:r w:rsidR="007A4961">
        <w:rPr>
          <w:rFonts w:ascii="Times" w:hAnsi="Times"/>
        </w:rPr>
        <w:t>Mathew is a professor and vice chair for research at Baylor College of Medicine and director of the Mood and Anxiety Disorders Program. He’s</w:t>
      </w:r>
      <w:r w:rsidRPr="0016365C">
        <w:rPr>
          <w:rFonts w:ascii="Times" w:hAnsi="Times"/>
        </w:rPr>
        <w:t xml:space="preserve"> one of the two authors of a recent review paper </w:t>
      </w:r>
      <w:r w:rsidRPr="00EA3088">
        <w:rPr>
          <w:rFonts w:ascii="Times" w:hAnsi="Times"/>
        </w:rPr>
        <w:t xml:space="preserve">in the journal Neuropsychopharmacology, “The why, when, where, how, and so what of so-called rapidly acting antidepressants.” </w:t>
      </w:r>
      <w:r w:rsidR="007A4961" w:rsidRPr="00EA3088">
        <w:rPr>
          <w:rFonts w:ascii="Times" w:hAnsi="Times"/>
        </w:rPr>
        <w:t>With</w:t>
      </w:r>
      <w:r w:rsidRPr="00EA3088">
        <w:rPr>
          <w:rFonts w:ascii="Times" w:hAnsi="Times"/>
        </w:rPr>
        <w:t xml:space="preserve"> his colleague </w:t>
      </w:r>
      <w:r w:rsidR="007A4961" w:rsidRPr="00EA3088">
        <w:rPr>
          <w:rFonts w:ascii="Times" w:hAnsi="Times"/>
        </w:rPr>
        <w:t xml:space="preserve">Alan Schatzberg, professor of psychiatry and behavioral sciences and director of the Mood Disorders Center at Stanford University, they </w:t>
      </w:r>
      <w:r w:rsidRPr="00EA3088">
        <w:rPr>
          <w:rFonts w:ascii="Times" w:hAnsi="Times"/>
        </w:rPr>
        <w:t xml:space="preserve">explore both the drugs that have been </w:t>
      </w:r>
      <w:r w:rsidR="00565275" w:rsidRPr="00EA3088">
        <w:rPr>
          <w:rFonts w:ascii="Times" w:hAnsi="Times"/>
        </w:rPr>
        <w:t>studied</w:t>
      </w:r>
      <w:r w:rsidRPr="00EA3088">
        <w:rPr>
          <w:rFonts w:ascii="Times" w:hAnsi="Times"/>
        </w:rPr>
        <w:t xml:space="preserve"> </w:t>
      </w:r>
      <w:r w:rsidRPr="00EA3088">
        <w:rPr>
          <w:rFonts w:ascii="Times" w:hAnsi="Times"/>
          <w:color w:val="000000" w:themeColor="text1"/>
        </w:rPr>
        <w:t xml:space="preserve">as </w:t>
      </w:r>
      <w:proofErr w:type="gramStart"/>
      <w:r w:rsidR="00E71B03" w:rsidRPr="00EA3088">
        <w:rPr>
          <w:rFonts w:ascii="Times" w:hAnsi="Times"/>
          <w:color w:val="000000" w:themeColor="text1"/>
        </w:rPr>
        <w:t>rapidly</w:t>
      </w:r>
      <w:r w:rsidRPr="00EA3088">
        <w:rPr>
          <w:rFonts w:ascii="Times" w:hAnsi="Times"/>
          <w:color w:val="000000" w:themeColor="text1"/>
        </w:rPr>
        <w:t>-acting</w:t>
      </w:r>
      <w:proofErr w:type="gramEnd"/>
      <w:r w:rsidRPr="00EA3088">
        <w:rPr>
          <w:rFonts w:ascii="Times" w:hAnsi="Times"/>
          <w:color w:val="000000" w:themeColor="text1"/>
        </w:rPr>
        <w:t xml:space="preserve"> anti</w:t>
      </w:r>
      <w:r w:rsidRPr="00EA3088">
        <w:rPr>
          <w:rFonts w:ascii="Times" w:hAnsi="Times"/>
        </w:rPr>
        <w:t xml:space="preserve">-depressants to date, and they also </w:t>
      </w:r>
      <w:r w:rsidR="00EA3088" w:rsidRPr="00EA3088">
        <w:rPr>
          <w:rFonts w:ascii="Times" w:hAnsi="Times"/>
        </w:rPr>
        <w:t>review the challenges and opportunities in how such research is conducted.</w:t>
      </w:r>
      <w:r w:rsidRPr="00EA3088">
        <w:rPr>
          <w:rFonts w:ascii="Times" w:hAnsi="Times"/>
        </w:rPr>
        <w:t xml:space="preserve"> They say that a version of ketamin</w:t>
      </w:r>
      <w:r w:rsidR="00E71B03" w:rsidRPr="00EA3088">
        <w:rPr>
          <w:rFonts w:ascii="Times" w:hAnsi="Times"/>
        </w:rPr>
        <w:t xml:space="preserve">e </w:t>
      </w:r>
      <w:r w:rsidRPr="00EA3088">
        <w:rPr>
          <w:rFonts w:ascii="Times" w:hAnsi="Times"/>
        </w:rPr>
        <w:t>has changed the field.</w:t>
      </w:r>
    </w:p>
    <w:p w14:paraId="118CB06A" w14:textId="77777777" w:rsidR="00E64231" w:rsidRPr="0016365C" w:rsidRDefault="00E64231">
      <w:pPr>
        <w:rPr>
          <w:rFonts w:ascii="Times" w:hAnsi="Times"/>
        </w:rPr>
      </w:pPr>
    </w:p>
    <w:p w14:paraId="76061261" w14:textId="45A798D5" w:rsidR="00E64231" w:rsidRPr="0016365C" w:rsidRDefault="007A4961" w:rsidP="0005762E">
      <w:pPr>
        <w:ind w:left="720"/>
        <w:rPr>
          <w:rFonts w:ascii="Times" w:eastAsia="Calibri" w:hAnsi="Times" w:cs="Calibri"/>
          <w:color w:val="000000"/>
        </w:rPr>
      </w:pPr>
      <w:r>
        <w:rPr>
          <w:rFonts w:ascii="Times" w:eastAsia="Calibri" w:hAnsi="Times" w:cs="Calibri"/>
          <w:color w:val="000000"/>
        </w:rPr>
        <w:t xml:space="preserve">AS: </w:t>
      </w:r>
      <w:r w:rsidR="0005762E">
        <w:rPr>
          <w:rFonts w:ascii="Times" w:eastAsia="Calibri" w:hAnsi="Times" w:cs="Calibri"/>
          <w:color w:val="000000"/>
        </w:rPr>
        <w:t xml:space="preserve"> </w:t>
      </w:r>
      <w:r w:rsidR="00E64231" w:rsidRPr="0016365C">
        <w:rPr>
          <w:rFonts w:ascii="Times" w:eastAsia="Calibri" w:hAnsi="Times" w:cs="Calibri"/>
          <w:color w:val="000000"/>
        </w:rPr>
        <w:t xml:space="preserve">Ketamine has been a game changer, I think, in </w:t>
      </w:r>
      <w:r w:rsidR="0016365C">
        <w:rPr>
          <w:rFonts w:ascii="Times" w:eastAsia="Calibri" w:hAnsi="Times" w:cs="Calibri"/>
          <w:color w:val="000000"/>
        </w:rPr>
        <w:t>that</w:t>
      </w:r>
      <w:r w:rsidR="00E64231" w:rsidRPr="0016365C">
        <w:rPr>
          <w:rFonts w:ascii="Times" w:eastAsia="Calibri" w:hAnsi="Times" w:cs="Calibri"/>
          <w:color w:val="000000"/>
        </w:rPr>
        <w:t xml:space="preserve"> the administration of ketamine has been associated with rather rapid improvement in depressed mood in patients who are, have largely been refractory to treatment</w:t>
      </w:r>
      <w:r w:rsidR="0012555C">
        <w:rPr>
          <w:rFonts w:ascii="Times" w:eastAsia="Calibri" w:hAnsi="Times" w:cs="Calibri"/>
          <w:color w:val="000000"/>
        </w:rPr>
        <w:t>,</w:t>
      </w:r>
      <w:r w:rsidR="00E64231" w:rsidRPr="0016365C">
        <w:rPr>
          <w:rFonts w:ascii="Times" w:eastAsia="Calibri" w:hAnsi="Times" w:cs="Calibri"/>
          <w:color w:val="000000"/>
        </w:rPr>
        <w:t xml:space="preserve"> who have not shown responses to traditional treatments or partial responses. </w:t>
      </w:r>
      <w:proofErr w:type="gramStart"/>
      <w:r w:rsidR="00E64231" w:rsidRPr="0016365C">
        <w:rPr>
          <w:rFonts w:ascii="Times" w:eastAsia="Calibri" w:hAnsi="Times" w:cs="Calibri"/>
          <w:color w:val="000000"/>
        </w:rPr>
        <w:t>So</w:t>
      </w:r>
      <w:proofErr w:type="gramEnd"/>
      <w:r w:rsidR="00E64231" w:rsidRPr="0016365C">
        <w:rPr>
          <w:rFonts w:ascii="Times" w:eastAsia="Calibri" w:hAnsi="Times" w:cs="Calibri"/>
          <w:color w:val="000000"/>
        </w:rPr>
        <w:t xml:space="preserve"> it has been a dramatic step forward in terms of being able to </w:t>
      </w:r>
      <w:r w:rsidR="000D1627">
        <w:rPr>
          <w:rFonts w:ascii="Times" w:eastAsia="Calibri" w:hAnsi="Times" w:cs="Calibri"/>
          <w:color w:val="000000"/>
        </w:rPr>
        <w:t>e</w:t>
      </w:r>
      <w:r w:rsidR="00E64231" w:rsidRPr="0016365C">
        <w:rPr>
          <w:rFonts w:ascii="Times" w:eastAsia="Calibri" w:hAnsi="Times" w:cs="Calibri"/>
          <w:color w:val="000000"/>
        </w:rPr>
        <w:t>ffect a relatively rapid relief for people suffering from the disorder.</w:t>
      </w:r>
      <w:r w:rsidR="0005762E">
        <w:rPr>
          <w:rFonts w:ascii="Times" w:eastAsia="Calibri" w:hAnsi="Times" w:cs="Calibri"/>
          <w:color w:val="000000"/>
        </w:rPr>
        <w:t xml:space="preserve"> </w:t>
      </w:r>
      <w:r w:rsidR="00E64231" w:rsidRPr="0016365C">
        <w:rPr>
          <w:rFonts w:ascii="Times" w:eastAsia="Calibri" w:hAnsi="Times" w:cs="Calibri"/>
          <w:color w:val="000000"/>
        </w:rPr>
        <w:t>And it has led to lots of research, lots of debates, lots of questions, but it's become not only a leader of the field, but a kind of a standard for whether you can in fact develop rapidly acting antidepressants.</w:t>
      </w:r>
    </w:p>
    <w:p w14:paraId="275E0EA0" w14:textId="77777777" w:rsidR="00E64231" w:rsidRPr="0016365C" w:rsidRDefault="00E64231">
      <w:pPr>
        <w:rPr>
          <w:rFonts w:ascii="Times" w:hAnsi="Times"/>
        </w:rPr>
      </w:pPr>
    </w:p>
    <w:p w14:paraId="03CE3F27" w14:textId="79497FE1" w:rsidR="00E64231" w:rsidRPr="0016365C" w:rsidRDefault="00E64231">
      <w:pPr>
        <w:rPr>
          <w:rFonts w:ascii="Times" w:hAnsi="Times"/>
        </w:rPr>
      </w:pPr>
      <w:proofErr w:type="gramStart"/>
      <w:r w:rsidRPr="0016365C">
        <w:rPr>
          <w:rFonts w:ascii="Times" w:hAnsi="Times"/>
        </w:rPr>
        <w:t>So</w:t>
      </w:r>
      <w:proofErr w:type="gramEnd"/>
      <w:r w:rsidRPr="0016365C">
        <w:rPr>
          <w:rFonts w:ascii="Times" w:hAnsi="Times"/>
        </w:rPr>
        <w:t xml:space="preserve"> before we get into some of </w:t>
      </w:r>
      <w:r w:rsidRPr="00EA3088">
        <w:rPr>
          <w:rFonts w:ascii="Times" w:hAnsi="Times"/>
        </w:rPr>
        <w:t xml:space="preserve">the challenges you both have found with how research is conducted into </w:t>
      </w:r>
      <w:r w:rsidR="00E71B03" w:rsidRPr="00EA3088">
        <w:rPr>
          <w:rFonts w:ascii="Times" w:hAnsi="Times"/>
        </w:rPr>
        <w:t>rapidly</w:t>
      </w:r>
      <w:r w:rsidRPr="00EA3088">
        <w:rPr>
          <w:rFonts w:ascii="Times" w:hAnsi="Times"/>
        </w:rPr>
        <w:t>-acting anti-depressants, what are some treatments that have shown promise?</w:t>
      </w:r>
    </w:p>
    <w:p w14:paraId="31043806" w14:textId="77777777" w:rsidR="00E64231" w:rsidRPr="0016365C" w:rsidRDefault="00E64231">
      <w:pPr>
        <w:rPr>
          <w:rFonts w:ascii="Times" w:hAnsi="Times"/>
        </w:rPr>
      </w:pPr>
    </w:p>
    <w:p w14:paraId="152EC6ED" w14:textId="49C49CA4" w:rsidR="00E64231" w:rsidRPr="0016365C" w:rsidRDefault="0005762E" w:rsidP="00E64231">
      <w:pPr>
        <w:ind w:left="720"/>
        <w:rPr>
          <w:rFonts w:ascii="Times" w:eastAsia="Calibri" w:hAnsi="Times" w:cs="Calibri"/>
          <w:color w:val="000000"/>
        </w:rPr>
      </w:pPr>
      <w:r>
        <w:rPr>
          <w:rFonts w:ascii="Times" w:hAnsi="Times"/>
        </w:rPr>
        <w:t>SM:</w:t>
      </w:r>
      <w:r w:rsidR="00E64231" w:rsidRPr="0016365C">
        <w:rPr>
          <w:rFonts w:ascii="Times" w:hAnsi="Times"/>
        </w:rPr>
        <w:t xml:space="preserve"> </w:t>
      </w:r>
      <w:r w:rsidR="000D1627">
        <w:rPr>
          <w:rFonts w:ascii="Times" w:eastAsia="Calibri" w:hAnsi="Times" w:cs="Calibri"/>
          <w:color w:val="000000"/>
        </w:rPr>
        <w:t>The</w:t>
      </w:r>
      <w:r w:rsidR="00E64231" w:rsidRPr="0016365C">
        <w:rPr>
          <w:rFonts w:ascii="Times" w:eastAsia="Calibri" w:hAnsi="Times" w:cs="Calibri"/>
          <w:color w:val="000000"/>
        </w:rPr>
        <w:t xml:space="preserve"> ketamine story's been the most prominent, but there's a lot of other recent examples, including what we talk about in the paper with </w:t>
      </w:r>
      <w:proofErr w:type="spellStart"/>
      <w:r w:rsidR="00C53823">
        <w:rPr>
          <w:rFonts w:ascii="Times" w:eastAsia="Calibri" w:hAnsi="Times" w:cs="Calibri"/>
          <w:color w:val="000000"/>
        </w:rPr>
        <w:t>zuranalone</w:t>
      </w:r>
      <w:proofErr w:type="spellEnd"/>
      <w:r w:rsidR="000D1627">
        <w:rPr>
          <w:rFonts w:ascii="Times" w:eastAsia="Calibri" w:hAnsi="Times" w:cs="Calibri"/>
          <w:color w:val="000000"/>
        </w:rPr>
        <w:t>,</w:t>
      </w:r>
      <w:r w:rsidR="00E64231" w:rsidRPr="0016365C">
        <w:rPr>
          <w:rFonts w:ascii="Times" w:eastAsia="Calibri" w:hAnsi="Times" w:cs="Calibri"/>
          <w:color w:val="000000"/>
        </w:rPr>
        <w:t xml:space="preserve"> which is a GABA modulator that was recently approved for postpartum depression.</w:t>
      </w:r>
    </w:p>
    <w:p w14:paraId="6B6CD04A" w14:textId="77777777" w:rsidR="00C53823" w:rsidRDefault="00C53823" w:rsidP="0012555C">
      <w:pPr>
        <w:ind w:left="720"/>
        <w:rPr>
          <w:rFonts w:ascii="Times" w:eastAsia="Calibri" w:hAnsi="Times" w:cs="Calibri"/>
          <w:color w:val="000000"/>
        </w:rPr>
      </w:pPr>
    </w:p>
    <w:p w14:paraId="6E9EDFDC" w14:textId="775C0838" w:rsidR="00E64231" w:rsidRPr="0016365C" w:rsidRDefault="00C53823" w:rsidP="0012555C">
      <w:pPr>
        <w:ind w:left="720"/>
        <w:rPr>
          <w:rFonts w:ascii="Times" w:eastAsia="Calibri" w:hAnsi="Times" w:cs="Calibri"/>
          <w:color w:val="000000"/>
        </w:rPr>
      </w:pPr>
      <w:r>
        <w:rPr>
          <w:rFonts w:ascii="Times" w:eastAsia="Calibri" w:hAnsi="Times" w:cs="Calibri"/>
          <w:color w:val="000000"/>
        </w:rPr>
        <w:t xml:space="preserve">AS: </w:t>
      </w:r>
      <w:r w:rsidR="0012555C">
        <w:rPr>
          <w:rFonts w:ascii="Times" w:eastAsia="Calibri" w:hAnsi="Times" w:cs="Calibri"/>
          <w:color w:val="000000"/>
        </w:rPr>
        <w:t>S</w:t>
      </w:r>
      <w:r w:rsidR="00E64231" w:rsidRPr="0016365C">
        <w:rPr>
          <w:rFonts w:ascii="Times" w:eastAsia="Calibri" w:hAnsi="Times" w:cs="Calibri"/>
          <w:color w:val="000000"/>
        </w:rPr>
        <w:t xml:space="preserve">ome of the other drugs include </w:t>
      </w:r>
      <w:r>
        <w:rPr>
          <w:rFonts w:ascii="Times" w:eastAsia="Calibri" w:hAnsi="Times" w:cs="Calibri"/>
          <w:color w:val="000000"/>
        </w:rPr>
        <w:t>s-</w:t>
      </w:r>
      <w:r w:rsidR="00E64231" w:rsidRPr="0016365C">
        <w:rPr>
          <w:rFonts w:ascii="Times" w:eastAsia="Calibri" w:hAnsi="Times" w:cs="Calibri"/>
          <w:color w:val="000000"/>
        </w:rPr>
        <w:t xml:space="preserve">methadone, which is </w:t>
      </w:r>
      <w:r w:rsidR="0012555C">
        <w:rPr>
          <w:rFonts w:ascii="Times" w:eastAsia="Calibri" w:hAnsi="Times" w:cs="Calibri"/>
          <w:color w:val="000000"/>
        </w:rPr>
        <w:t xml:space="preserve">an </w:t>
      </w:r>
      <w:proofErr w:type="spellStart"/>
      <w:r>
        <w:rPr>
          <w:rFonts w:ascii="Times" w:eastAsia="Calibri" w:hAnsi="Times" w:cs="Calibri"/>
          <w:color w:val="000000"/>
        </w:rPr>
        <w:t>anteomere</w:t>
      </w:r>
      <w:proofErr w:type="spellEnd"/>
      <w:r>
        <w:rPr>
          <w:rFonts w:ascii="Times" w:eastAsia="Calibri" w:hAnsi="Times" w:cs="Calibri"/>
          <w:color w:val="000000"/>
        </w:rPr>
        <w:t xml:space="preserve"> (SP?)</w:t>
      </w:r>
      <w:r w:rsidR="00E64231" w:rsidRPr="0016365C">
        <w:rPr>
          <w:rFonts w:ascii="Times" w:eastAsia="Calibri" w:hAnsi="Times" w:cs="Calibri"/>
          <w:color w:val="000000"/>
        </w:rPr>
        <w:t xml:space="preserve"> for methadone that's commonly used in treatment of substance use disorders. </w:t>
      </w:r>
      <w:r w:rsidR="0012555C">
        <w:rPr>
          <w:rFonts w:ascii="Times" w:eastAsia="Calibri" w:hAnsi="Times" w:cs="Calibri"/>
          <w:color w:val="000000"/>
        </w:rPr>
        <w:t>There</w:t>
      </w:r>
      <w:r w:rsidR="00E64231" w:rsidRPr="0016365C">
        <w:rPr>
          <w:rFonts w:ascii="Times" w:eastAsia="Calibri" w:hAnsi="Times" w:cs="Calibri"/>
          <w:color w:val="000000"/>
        </w:rPr>
        <w:t xml:space="preserve"> is a combination of dextromethorphan with bupropion that we talk about in the paper. </w:t>
      </w:r>
      <w:proofErr w:type="gramStart"/>
      <w:r w:rsidR="00E64231" w:rsidRPr="0016365C">
        <w:rPr>
          <w:rFonts w:ascii="Times" w:eastAsia="Calibri" w:hAnsi="Times" w:cs="Calibri"/>
          <w:color w:val="000000"/>
        </w:rPr>
        <w:t>So</w:t>
      </w:r>
      <w:proofErr w:type="gramEnd"/>
      <w:r w:rsidR="00E64231" w:rsidRPr="0016365C">
        <w:rPr>
          <w:rFonts w:ascii="Times" w:eastAsia="Calibri" w:hAnsi="Times" w:cs="Calibri"/>
          <w:color w:val="000000"/>
        </w:rPr>
        <w:t xml:space="preserve"> there are a number of agents that seek to get approval as antidepressants and have some hope that they'll have something that designates them as rapidly acting.</w:t>
      </w:r>
    </w:p>
    <w:p w14:paraId="57A64556" w14:textId="77777777" w:rsidR="0005762E" w:rsidRDefault="0005762E" w:rsidP="00E64231">
      <w:pPr>
        <w:ind w:left="720"/>
        <w:rPr>
          <w:rFonts w:ascii="Times" w:eastAsia="Calibri" w:hAnsi="Times" w:cs="Calibri"/>
          <w:color w:val="000000"/>
        </w:rPr>
      </w:pPr>
    </w:p>
    <w:p w14:paraId="533FB472" w14:textId="6709BA9E" w:rsidR="00E64231" w:rsidRPr="0016365C" w:rsidRDefault="000D1627" w:rsidP="00E64231">
      <w:pPr>
        <w:ind w:left="720"/>
        <w:rPr>
          <w:rFonts w:ascii="Times" w:eastAsia="Calibri" w:hAnsi="Times" w:cs="Calibri"/>
          <w:color w:val="000000"/>
        </w:rPr>
      </w:pPr>
      <w:r>
        <w:rPr>
          <w:rFonts w:ascii="Times" w:eastAsia="Calibri" w:hAnsi="Times" w:cs="Calibri"/>
          <w:color w:val="000000"/>
        </w:rPr>
        <w:t xml:space="preserve">SM: </w:t>
      </w:r>
      <w:r w:rsidR="00E64231" w:rsidRPr="0016365C">
        <w:rPr>
          <w:rFonts w:ascii="Times" w:eastAsia="Calibri" w:hAnsi="Times" w:cs="Calibri"/>
          <w:color w:val="000000"/>
        </w:rPr>
        <w:t>And I should mention, we also talk in the article about beyond drugs, a neuromodulation therapy called S</w:t>
      </w:r>
      <w:r>
        <w:rPr>
          <w:rFonts w:ascii="Times" w:eastAsia="Calibri" w:hAnsi="Times" w:cs="Calibri"/>
          <w:color w:val="000000"/>
        </w:rPr>
        <w:t>aint</w:t>
      </w:r>
      <w:r w:rsidR="00E64231" w:rsidRPr="0016365C">
        <w:rPr>
          <w:rFonts w:ascii="Times" w:eastAsia="Calibri" w:hAnsi="Times" w:cs="Calibri"/>
          <w:color w:val="000000"/>
        </w:rPr>
        <w:t xml:space="preserve">, or the </w:t>
      </w:r>
      <w:r w:rsidR="0012555C">
        <w:rPr>
          <w:rFonts w:ascii="Times" w:eastAsia="Calibri" w:hAnsi="Times" w:cs="Calibri"/>
          <w:color w:val="000000"/>
        </w:rPr>
        <w:t>SNT</w:t>
      </w:r>
      <w:r w:rsidR="00E64231" w:rsidRPr="0016365C">
        <w:rPr>
          <w:rFonts w:ascii="Times" w:eastAsia="Calibri" w:hAnsi="Times" w:cs="Calibri"/>
          <w:color w:val="000000"/>
        </w:rPr>
        <w:t>, the Stanford Neuromodulation Therapy Platform, which essentially tries to condense six weeks of transcranial magnetic stimulation into five days. And the results were very rapid</w:t>
      </w:r>
      <w:r>
        <w:rPr>
          <w:rFonts w:ascii="Times" w:eastAsia="Calibri" w:hAnsi="Times" w:cs="Calibri"/>
          <w:color w:val="000000"/>
        </w:rPr>
        <w:t>, w</w:t>
      </w:r>
      <w:r w:rsidR="00E64231" w:rsidRPr="0016365C">
        <w:rPr>
          <w:rFonts w:ascii="Times" w:eastAsia="Calibri" w:hAnsi="Times" w:cs="Calibri"/>
          <w:color w:val="000000"/>
        </w:rPr>
        <w:t xml:space="preserve">hat you'd see with </w:t>
      </w:r>
      <w:r>
        <w:rPr>
          <w:rFonts w:ascii="Times" w:eastAsia="Calibri" w:hAnsi="Times" w:cs="Calibri"/>
          <w:color w:val="000000"/>
        </w:rPr>
        <w:t>a</w:t>
      </w:r>
      <w:r w:rsidR="00E64231" w:rsidRPr="0016365C">
        <w:rPr>
          <w:rFonts w:ascii="Times" w:eastAsia="Calibri" w:hAnsi="Times" w:cs="Calibri"/>
          <w:color w:val="000000"/>
        </w:rPr>
        <w:t xml:space="preserve"> ketamine</w:t>
      </w:r>
      <w:r w:rsidR="0012555C">
        <w:rPr>
          <w:rFonts w:ascii="Times" w:eastAsia="Calibri" w:hAnsi="Times" w:cs="Calibri"/>
          <w:color w:val="000000"/>
        </w:rPr>
        <w:t>-</w:t>
      </w:r>
      <w:r w:rsidR="00E64231" w:rsidRPr="0016365C">
        <w:rPr>
          <w:rFonts w:ascii="Times" w:eastAsia="Calibri" w:hAnsi="Times" w:cs="Calibri"/>
          <w:color w:val="000000"/>
        </w:rPr>
        <w:t>like effect.</w:t>
      </w:r>
    </w:p>
    <w:p w14:paraId="189B4C13" w14:textId="77777777" w:rsidR="00E64231" w:rsidRPr="0016365C" w:rsidRDefault="00E64231" w:rsidP="00E64231">
      <w:pPr>
        <w:rPr>
          <w:rFonts w:ascii="Times" w:eastAsia="Calibri" w:hAnsi="Times" w:cs="Calibri"/>
          <w:color w:val="000000"/>
        </w:rPr>
      </w:pPr>
    </w:p>
    <w:p w14:paraId="15F16674" w14:textId="58A7CEA2" w:rsidR="00E64231" w:rsidRPr="0016365C" w:rsidRDefault="00126F86" w:rsidP="00E64231">
      <w:pPr>
        <w:rPr>
          <w:rFonts w:ascii="Times" w:eastAsia="Calibri" w:hAnsi="Times" w:cs="Calibri"/>
          <w:color w:val="000000"/>
        </w:rPr>
      </w:pPr>
      <w:r w:rsidRPr="0016365C">
        <w:rPr>
          <w:rFonts w:ascii="Times" w:eastAsia="Calibri" w:hAnsi="Times" w:cs="Calibri"/>
          <w:color w:val="000000"/>
        </w:rPr>
        <w:t>Let’s talk about</w:t>
      </w:r>
      <w:r w:rsidR="00E64231" w:rsidRPr="0016365C">
        <w:rPr>
          <w:rFonts w:ascii="Times" w:eastAsia="Calibri" w:hAnsi="Times" w:cs="Calibri"/>
          <w:color w:val="000000"/>
        </w:rPr>
        <w:t xml:space="preserve"> some limitations you’ve seen in </w:t>
      </w:r>
      <w:r w:rsidR="00E64231" w:rsidRPr="00EA3088">
        <w:rPr>
          <w:rFonts w:ascii="Times" w:eastAsia="Calibri" w:hAnsi="Times" w:cs="Calibri"/>
          <w:color w:val="000000"/>
        </w:rPr>
        <w:t xml:space="preserve">trials that point to changes you think should be made in terms of how scientists study </w:t>
      </w:r>
      <w:r w:rsidR="0012555C" w:rsidRPr="00EA3088">
        <w:rPr>
          <w:rFonts w:ascii="Times" w:eastAsia="Calibri" w:hAnsi="Times" w:cs="Calibri"/>
          <w:color w:val="000000"/>
        </w:rPr>
        <w:t xml:space="preserve">these kinds of </w:t>
      </w:r>
      <w:proofErr w:type="gramStart"/>
      <w:r w:rsidR="00E71B03" w:rsidRPr="00EA3088">
        <w:rPr>
          <w:rFonts w:ascii="Times" w:eastAsia="Calibri" w:hAnsi="Times" w:cs="Calibri"/>
          <w:color w:val="000000"/>
        </w:rPr>
        <w:t>rapidly</w:t>
      </w:r>
      <w:r w:rsidR="00E64231" w:rsidRPr="00EA3088">
        <w:rPr>
          <w:rFonts w:ascii="Times" w:eastAsia="Calibri" w:hAnsi="Times" w:cs="Calibri"/>
          <w:color w:val="000000"/>
        </w:rPr>
        <w:t>-acting</w:t>
      </w:r>
      <w:proofErr w:type="gramEnd"/>
      <w:r w:rsidR="00E64231" w:rsidRPr="00EA3088">
        <w:rPr>
          <w:rFonts w:ascii="Times" w:eastAsia="Calibri" w:hAnsi="Times" w:cs="Calibri"/>
          <w:color w:val="000000"/>
        </w:rPr>
        <w:t xml:space="preserve"> anti-depressants. We can’t cover everything you raise in the review, but for some highlights, let’s start with the issue of time.</w:t>
      </w:r>
    </w:p>
    <w:p w14:paraId="186ABA2B" w14:textId="77777777" w:rsidR="00E64231" w:rsidRPr="0016365C" w:rsidRDefault="00E64231" w:rsidP="00E64231">
      <w:pPr>
        <w:rPr>
          <w:rFonts w:ascii="Times" w:eastAsia="Calibri" w:hAnsi="Times" w:cs="Calibri"/>
          <w:color w:val="000000"/>
        </w:rPr>
      </w:pPr>
    </w:p>
    <w:p w14:paraId="1734244D" w14:textId="5D1CA7DF" w:rsidR="00E64231" w:rsidRPr="0016365C" w:rsidRDefault="0005762E" w:rsidP="0005762E">
      <w:pPr>
        <w:ind w:left="720"/>
        <w:rPr>
          <w:rFonts w:ascii="Times" w:eastAsia="Calibri" w:hAnsi="Times" w:cs="Calibri"/>
          <w:color w:val="000000"/>
        </w:rPr>
      </w:pPr>
      <w:r>
        <w:rPr>
          <w:rFonts w:ascii="Times" w:eastAsia="Calibri" w:hAnsi="Times" w:cs="Calibri"/>
          <w:color w:val="000000"/>
        </w:rPr>
        <w:t>AS:</w:t>
      </w:r>
      <w:r w:rsidR="0012555C">
        <w:rPr>
          <w:rFonts w:ascii="Times" w:eastAsia="Calibri" w:hAnsi="Times" w:cs="Calibri"/>
          <w:color w:val="000000"/>
        </w:rPr>
        <w:t xml:space="preserve"> </w:t>
      </w:r>
      <w:proofErr w:type="gramStart"/>
      <w:r w:rsidR="0012555C">
        <w:rPr>
          <w:rFonts w:ascii="Times" w:eastAsia="Calibri" w:hAnsi="Times" w:cs="Calibri"/>
          <w:color w:val="000000"/>
        </w:rPr>
        <w:t>First of all</w:t>
      </w:r>
      <w:proofErr w:type="gramEnd"/>
      <w:r w:rsidR="0012555C">
        <w:rPr>
          <w:rFonts w:ascii="Times" w:eastAsia="Calibri" w:hAnsi="Times" w:cs="Calibri"/>
          <w:color w:val="000000"/>
        </w:rPr>
        <w:t>, w</w:t>
      </w:r>
      <w:r w:rsidR="00E64231" w:rsidRPr="0016365C">
        <w:rPr>
          <w:rFonts w:ascii="Times" w:eastAsia="Calibri" w:hAnsi="Times" w:cs="Calibri"/>
          <w:color w:val="000000"/>
        </w:rPr>
        <w:t xml:space="preserve">e need to be thoughtful about what is rapidly acting. You know, is it seven days? Is it three days? Is it one hour? </w:t>
      </w:r>
      <w:r w:rsidR="0012555C">
        <w:rPr>
          <w:rFonts w:ascii="Times" w:eastAsia="Calibri" w:hAnsi="Times" w:cs="Calibri"/>
          <w:color w:val="000000"/>
        </w:rPr>
        <w:t>And</w:t>
      </w:r>
      <w:r w:rsidR="00E64231" w:rsidRPr="0016365C">
        <w:rPr>
          <w:rFonts w:ascii="Times" w:eastAsia="Calibri" w:hAnsi="Times" w:cs="Calibri"/>
          <w:color w:val="000000"/>
        </w:rPr>
        <w:t xml:space="preserve"> different drugs kind of report onset of activity</w:t>
      </w:r>
      <w:r w:rsidR="000D1627">
        <w:rPr>
          <w:rFonts w:ascii="Times" w:eastAsia="Calibri" w:hAnsi="Times" w:cs="Calibri"/>
          <w:color w:val="000000"/>
        </w:rPr>
        <w:t xml:space="preserve"> </w:t>
      </w:r>
      <w:r w:rsidR="00E64231" w:rsidRPr="0016365C">
        <w:rPr>
          <w:rFonts w:ascii="Times" w:eastAsia="Calibri" w:hAnsi="Times" w:cs="Calibri"/>
          <w:color w:val="000000"/>
        </w:rPr>
        <w:t>in varying lengths of time</w:t>
      </w:r>
      <w:r w:rsidR="000D1627">
        <w:rPr>
          <w:rFonts w:ascii="Times" w:eastAsia="Calibri" w:hAnsi="Times" w:cs="Calibri"/>
          <w:color w:val="000000"/>
        </w:rPr>
        <w:t>,</w:t>
      </w:r>
      <w:r w:rsidR="00E64231" w:rsidRPr="0016365C">
        <w:rPr>
          <w:rFonts w:ascii="Times" w:eastAsia="Calibri" w:hAnsi="Times" w:cs="Calibri"/>
          <w:color w:val="000000"/>
        </w:rPr>
        <w:t xml:space="preserve"> some much faster than others, obviously</w:t>
      </w:r>
      <w:r w:rsidR="000D1627">
        <w:rPr>
          <w:rFonts w:ascii="Times" w:eastAsia="Calibri" w:hAnsi="Times" w:cs="Calibri"/>
          <w:color w:val="000000"/>
        </w:rPr>
        <w:t>.</w:t>
      </w:r>
      <w:r w:rsidR="00E64231" w:rsidRPr="0016365C">
        <w:rPr>
          <w:rFonts w:ascii="Times" w:eastAsia="Calibri" w:hAnsi="Times" w:cs="Calibri"/>
          <w:color w:val="000000"/>
        </w:rPr>
        <w:t xml:space="preserve"> </w:t>
      </w:r>
      <w:r w:rsidR="000D1627">
        <w:rPr>
          <w:rFonts w:ascii="Times" w:eastAsia="Calibri" w:hAnsi="Times" w:cs="Calibri"/>
          <w:color w:val="000000"/>
        </w:rPr>
        <w:t>S</w:t>
      </w:r>
      <w:r w:rsidR="00E64231" w:rsidRPr="0016365C">
        <w:rPr>
          <w:rFonts w:ascii="Times" w:eastAsia="Calibri" w:hAnsi="Times" w:cs="Calibri"/>
          <w:color w:val="000000"/>
        </w:rPr>
        <w:t>ome being just a few days</w:t>
      </w:r>
      <w:r w:rsidR="000D1627">
        <w:rPr>
          <w:rFonts w:ascii="Times" w:eastAsia="Calibri" w:hAnsi="Times" w:cs="Calibri"/>
          <w:color w:val="000000"/>
        </w:rPr>
        <w:t>,</w:t>
      </w:r>
      <w:r w:rsidR="00E64231" w:rsidRPr="0016365C">
        <w:rPr>
          <w:rFonts w:ascii="Times" w:eastAsia="Calibri" w:hAnsi="Times" w:cs="Calibri"/>
          <w:color w:val="000000"/>
        </w:rPr>
        <w:t xml:space="preserve"> and some being a few hours even. I think that is one question that really needs to be thought of by the field is what is rapidly acting.</w:t>
      </w:r>
      <w:r>
        <w:rPr>
          <w:rFonts w:ascii="Times" w:eastAsia="Calibri" w:hAnsi="Times" w:cs="Calibri"/>
          <w:color w:val="000000"/>
        </w:rPr>
        <w:t xml:space="preserve"> </w:t>
      </w:r>
      <w:r w:rsidR="00E64231" w:rsidRPr="0016365C">
        <w:rPr>
          <w:rFonts w:ascii="Times" w:eastAsia="Calibri" w:hAnsi="Times" w:cs="Calibri"/>
          <w:color w:val="000000"/>
        </w:rPr>
        <w:t>And in that context, we did raise another point</w:t>
      </w:r>
      <w:r w:rsidR="000D1627">
        <w:rPr>
          <w:rFonts w:ascii="Times" w:eastAsia="Calibri" w:hAnsi="Times" w:cs="Calibri"/>
          <w:color w:val="000000"/>
        </w:rPr>
        <w:t xml:space="preserve">, </w:t>
      </w:r>
      <w:r w:rsidR="00E64231" w:rsidRPr="0016365C">
        <w:rPr>
          <w:rFonts w:ascii="Times" w:eastAsia="Calibri" w:hAnsi="Times" w:cs="Calibri"/>
          <w:color w:val="000000"/>
        </w:rPr>
        <w:t>which is the</w:t>
      </w:r>
      <w:r w:rsidR="000D1627">
        <w:rPr>
          <w:rFonts w:ascii="Times" w:eastAsia="Calibri" w:hAnsi="Times" w:cs="Calibri"/>
          <w:color w:val="000000"/>
        </w:rPr>
        <w:t xml:space="preserve"> </w:t>
      </w:r>
      <w:r w:rsidR="00E64231" w:rsidRPr="0016365C">
        <w:rPr>
          <w:rFonts w:ascii="Times" w:eastAsia="Calibri" w:hAnsi="Times" w:cs="Calibri"/>
          <w:color w:val="000000"/>
        </w:rPr>
        <w:t>so</w:t>
      </w:r>
      <w:r w:rsidR="000D1627">
        <w:rPr>
          <w:rFonts w:ascii="Times" w:eastAsia="Calibri" w:hAnsi="Times" w:cs="Calibri"/>
          <w:color w:val="000000"/>
        </w:rPr>
        <w:t>-</w:t>
      </w:r>
      <w:r w:rsidR="00E64231" w:rsidRPr="0016365C">
        <w:rPr>
          <w:rFonts w:ascii="Times" w:eastAsia="Calibri" w:hAnsi="Times" w:cs="Calibri"/>
          <w:color w:val="000000"/>
        </w:rPr>
        <w:t>what part of the title of the paper</w:t>
      </w:r>
      <w:r w:rsidR="000D1627">
        <w:rPr>
          <w:rFonts w:ascii="Times" w:eastAsia="Calibri" w:hAnsi="Times" w:cs="Calibri"/>
          <w:color w:val="000000"/>
        </w:rPr>
        <w:t xml:space="preserve">. </w:t>
      </w:r>
      <w:proofErr w:type="gramStart"/>
      <w:r w:rsidR="000D1627">
        <w:rPr>
          <w:rFonts w:ascii="Times" w:eastAsia="Calibri" w:hAnsi="Times" w:cs="Calibri"/>
          <w:color w:val="000000"/>
        </w:rPr>
        <w:t>S</w:t>
      </w:r>
      <w:r w:rsidR="00E64231" w:rsidRPr="0016365C">
        <w:rPr>
          <w:rFonts w:ascii="Times" w:eastAsia="Calibri" w:hAnsi="Times" w:cs="Calibri"/>
          <w:color w:val="000000"/>
        </w:rPr>
        <w:t>o</w:t>
      </w:r>
      <w:proofErr w:type="gramEnd"/>
      <w:r w:rsidR="00E64231" w:rsidRPr="0016365C">
        <w:rPr>
          <w:rFonts w:ascii="Times" w:eastAsia="Calibri" w:hAnsi="Times" w:cs="Calibri"/>
          <w:color w:val="000000"/>
        </w:rPr>
        <w:t xml:space="preserve"> what if it's rapidly acting? I mean, if it doesn't last, how much value is that in a disorder that is frequently chronic</w:t>
      </w:r>
      <w:r>
        <w:rPr>
          <w:rFonts w:ascii="Times" w:eastAsia="Calibri" w:hAnsi="Times" w:cs="Calibri"/>
          <w:color w:val="000000"/>
        </w:rPr>
        <w:t xml:space="preserve"> </w:t>
      </w:r>
      <w:r w:rsidR="00E64231" w:rsidRPr="0016365C">
        <w:rPr>
          <w:rFonts w:ascii="Times" w:eastAsia="Calibri" w:hAnsi="Times" w:cs="Calibri"/>
          <w:color w:val="000000"/>
        </w:rPr>
        <w:t>and long lasting? So that's one issue I think that needs to be addressed.</w:t>
      </w:r>
    </w:p>
    <w:p w14:paraId="06EE7CC2" w14:textId="29944A01" w:rsidR="00E64231" w:rsidRPr="0016365C" w:rsidRDefault="00E64231" w:rsidP="00E64231">
      <w:pPr>
        <w:ind w:left="720"/>
        <w:rPr>
          <w:rFonts w:ascii="Times" w:eastAsia="Calibri" w:hAnsi="Times" w:cs="Calibri"/>
          <w:color w:val="000000"/>
        </w:rPr>
      </w:pPr>
    </w:p>
    <w:p w14:paraId="3DCD0DBB" w14:textId="1D00D5E1" w:rsidR="00E64231" w:rsidRPr="0016365C" w:rsidRDefault="00C53823" w:rsidP="00C53823">
      <w:pPr>
        <w:ind w:left="720"/>
        <w:rPr>
          <w:rFonts w:ascii="Times" w:eastAsia="Calibri" w:hAnsi="Times" w:cs="Calibri"/>
          <w:color w:val="000000"/>
        </w:rPr>
      </w:pPr>
      <w:r>
        <w:rPr>
          <w:rFonts w:ascii="Times" w:eastAsia="Calibri" w:hAnsi="Times" w:cs="Calibri"/>
          <w:color w:val="000000"/>
        </w:rPr>
        <w:t xml:space="preserve">SM: </w:t>
      </w:r>
      <w:r w:rsidR="00E64231" w:rsidRPr="0016365C">
        <w:rPr>
          <w:rFonts w:ascii="Times" w:eastAsia="Calibri" w:hAnsi="Times" w:cs="Calibri"/>
          <w:color w:val="000000"/>
        </w:rPr>
        <w:t xml:space="preserve">We </w:t>
      </w:r>
      <w:proofErr w:type="gramStart"/>
      <w:r w:rsidR="00E64231" w:rsidRPr="0016365C">
        <w:rPr>
          <w:rFonts w:ascii="Times" w:eastAsia="Calibri" w:hAnsi="Times" w:cs="Calibri"/>
          <w:color w:val="000000"/>
        </w:rPr>
        <w:t>have to</w:t>
      </w:r>
      <w:proofErr w:type="gramEnd"/>
      <w:r w:rsidR="00E64231" w:rsidRPr="0016365C">
        <w:rPr>
          <w:rFonts w:ascii="Times" w:eastAsia="Calibri" w:hAnsi="Times" w:cs="Calibri"/>
          <w:color w:val="000000"/>
        </w:rPr>
        <w:t xml:space="preserve"> remember that these are generally highly refractory patients who come into these studies. They've had perhaps 20 years of illness, recurrent episodes. They've had</w:t>
      </w:r>
      <w:r w:rsidR="000D1627">
        <w:rPr>
          <w:rFonts w:ascii="Times" w:eastAsia="Calibri" w:hAnsi="Times" w:cs="Calibri"/>
          <w:color w:val="000000"/>
        </w:rPr>
        <w:t xml:space="preserve"> </w:t>
      </w:r>
      <w:r w:rsidR="00E64231" w:rsidRPr="0016365C">
        <w:rPr>
          <w:rFonts w:ascii="Times" w:eastAsia="Calibri" w:hAnsi="Times" w:cs="Calibri"/>
          <w:color w:val="000000"/>
        </w:rPr>
        <w:t xml:space="preserve">perhaps suicide attempts, hospitalizations, and so on. And </w:t>
      </w:r>
      <w:proofErr w:type="gramStart"/>
      <w:r w:rsidR="00E64231" w:rsidRPr="0016365C">
        <w:rPr>
          <w:rFonts w:ascii="Times" w:eastAsia="Calibri" w:hAnsi="Times" w:cs="Calibri"/>
          <w:color w:val="000000"/>
        </w:rPr>
        <w:t>so</w:t>
      </w:r>
      <w:proofErr w:type="gramEnd"/>
      <w:r w:rsidR="00E64231" w:rsidRPr="0016365C">
        <w:rPr>
          <w:rFonts w:ascii="Times" w:eastAsia="Calibri" w:hAnsi="Times" w:cs="Calibri"/>
          <w:color w:val="000000"/>
        </w:rPr>
        <w:t xml:space="preserve"> giving them relief for a period of a week</w:t>
      </w:r>
      <w:r w:rsidR="000D1627">
        <w:rPr>
          <w:rFonts w:ascii="Times" w:eastAsia="Calibri" w:hAnsi="Times" w:cs="Calibri"/>
          <w:color w:val="000000"/>
        </w:rPr>
        <w:t xml:space="preserve"> -</w:t>
      </w:r>
      <w:r w:rsidR="00E64231" w:rsidRPr="0016365C">
        <w:rPr>
          <w:rFonts w:ascii="Times" w:eastAsia="Calibri" w:hAnsi="Times" w:cs="Calibri"/>
          <w:color w:val="000000"/>
        </w:rPr>
        <w:t xml:space="preserve"> but if they have a sudden relapse, really what is the long-term utility of that approach? </w:t>
      </w:r>
      <w:r w:rsidR="000D1627">
        <w:rPr>
          <w:rFonts w:ascii="Times" w:eastAsia="Calibri" w:hAnsi="Times" w:cs="Calibri"/>
          <w:color w:val="000000"/>
        </w:rPr>
        <w:t xml:space="preserve">Have we really done the patient a service, and is that what we’re aiming </w:t>
      </w:r>
      <w:proofErr w:type="gramStart"/>
      <w:r w:rsidR="000D1627">
        <w:rPr>
          <w:rFonts w:ascii="Times" w:eastAsia="Calibri" w:hAnsi="Times" w:cs="Calibri"/>
          <w:color w:val="000000"/>
        </w:rPr>
        <w:t>here.</w:t>
      </w:r>
      <w:proofErr w:type="gramEnd"/>
      <w:r w:rsidR="000D1627">
        <w:rPr>
          <w:rFonts w:ascii="Times" w:eastAsia="Calibri" w:hAnsi="Times" w:cs="Calibri"/>
          <w:color w:val="000000"/>
        </w:rPr>
        <w:t xml:space="preserve"> We would make the argument that’s not what we’re aiming for at all. It would really be resolution of the chronic condition with </w:t>
      </w:r>
      <w:proofErr w:type="gramStart"/>
      <w:r w:rsidR="000D1627">
        <w:rPr>
          <w:rFonts w:ascii="Times" w:eastAsia="Calibri" w:hAnsi="Times" w:cs="Calibri"/>
          <w:color w:val="000000"/>
        </w:rPr>
        <w:t>some kind of maintenance</w:t>
      </w:r>
      <w:proofErr w:type="gramEnd"/>
      <w:r w:rsidR="000D1627">
        <w:rPr>
          <w:rFonts w:ascii="Times" w:eastAsia="Calibri" w:hAnsi="Times" w:cs="Calibri"/>
          <w:color w:val="000000"/>
        </w:rPr>
        <w:t xml:space="preserve"> strategy that has to be in place, beyond this quick fix.</w:t>
      </w:r>
    </w:p>
    <w:p w14:paraId="11EDE06E" w14:textId="1FA7E164" w:rsidR="00E64231" w:rsidRPr="0016365C" w:rsidRDefault="00E64231" w:rsidP="00E64231">
      <w:pPr>
        <w:rPr>
          <w:rFonts w:ascii="Times" w:eastAsia="Calibri" w:hAnsi="Times" w:cs="Calibri"/>
          <w:color w:val="000000"/>
        </w:rPr>
      </w:pPr>
    </w:p>
    <w:p w14:paraId="5A7C51C4" w14:textId="52E97EF3" w:rsidR="00E64231" w:rsidRPr="0016365C" w:rsidRDefault="00565275">
      <w:pPr>
        <w:rPr>
          <w:rFonts w:ascii="Times" w:hAnsi="Times"/>
        </w:rPr>
      </w:pPr>
      <w:r>
        <w:rPr>
          <w:rFonts w:ascii="Times" w:hAnsi="Times"/>
        </w:rPr>
        <w:t>And now, how</w:t>
      </w:r>
      <w:r w:rsidR="00E64231" w:rsidRPr="0016365C">
        <w:rPr>
          <w:rFonts w:ascii="Times" w:hAnsi="Times"/>
        </w:rPr>
        <w:t xml:space="preserve"> about the question of patient selection</w:t>
      </w:r>
      <w:r w:rsidR="0012555C">
        <w:rPr>
          <w:rFonts w:ascii="Times" w:hAnsi="Times"/>
        </w:rPr>
        <w:t>, what can and should change there in terms of research</w:t>
      </w:r>
      <w:r w:rsidR="00E64231" w:rsidRPr="0016365C">
        <w:rPr>
          <w:rFonts w:ascii="Times" w:hAnsi="Times"/>
        </w:rPr>
        <w:t>?</w:t>
      </w:r>
    </w:p>
    <w:p w14:paraId="3C278702" w14:textId="77777777" w:rsidR="00E64231" w:rsidRPr="0016365C" w:rsidRDefault="00E64231">
      <w:pPr>
        <w:rPr>
          <w:rFonts w:ascii="Times" w:hAnsi="Times"/>
        </w:rPr>
      </w:pPr>
    </w:p>
    <w:p w14:paraId="17F182C1" w14:textId="62B809E4" w:rsidR="00E64231" w:rsidRPr="0016365C" w:rsidRDefault="00C53823" w:rsidP="00C53823">
      <w:pPr>
        <w:ind w:left="720"/>
        <w:rPr>
          <w:rFonts w:ascii="Times" w:eastAsia="Calibri" w:hAnsi="Times" w:cs="Calibri"/>
          <w:color w:val="000000"/>
        </w:rPr>
      </w:pPr>
      <w:r>
        <w:rPr>
          <w:rFonts w:ascii="Times" w:eastAsia="Calibri" w:hAnsi="Times" w:cs="Calibri"/>
          <w:color w:val="000000"/>
        </w:rPr>
        <w:t xml:space="preserve">SM: </w:t>
      </w:r>
      <w:r w:rsidR="00E64231" w:rsidRPr="0016365C">
        <w:rPr>
          <w:rFonts w:ascii="Times" w:eastAsia="Calibri" w:hAnsi="Times" w:cs="Calibri"/>
          <w:color w:val="000000"/>
        </w:rPr>
        <w:t xml:space="preserve">With respect to the patient selection issue, I think we make the point that the studies that are geared towards finding a rapid antidepressant really </w:t>
      </w:r>
      <w:proofErr w:type="gramStart"/>
      <w:r w:rsidR="00E64231" w:rsidRPr="0016365C">
        <w:rPr>
          <w:rFonts w:ascii="Times" w:eastAsia="Calibri" w:hAnsi="Times" w:cs="Calibri"/>
          <w:color w:val="000000"/>
        </w:rPr>
        <w:t>have to</w:t>
      </w:r>
      <w:proofErr w:type="gramEnd"/>
      <w:r w:rsidR="00E64231" w:rsidRPr="0016365C">
        <w:rPr>
          <w:rFonts w:ascii="Times" w:eastAsia="Calibri" w:hAnsi="Times" w:cs="Calibri"/>
          <w:color w:val="000000"/>
        </w:rPr>
        <w:t xml:space="preserve"> select the patients for whom this would be of most concern and of most value. And who are those patients? Are they the patients with lower grade depression that are chronic, but they don't really get into trouble or they're not functionally impaired?</w:t>
      </w:r>
    </w:p>
    <w:p w14:paraId="46CEA685" w14:textId="77777777" w:rsidR="00C53823" w:rsidRDefault="00C53823" w:rsidP="00E64231">
      <w:pPr>
        <w:ind w:left="720"/>
        <w:rPr>
          <w:rFonts w:ascii="Times" w:eastAsia="Calibri" w:hAnsi="Times" w:cs="Calibri"/>
          <w:color w:val="000000"/>
        </w:rPr>
      </w:pPr>
    </w:p>
    <w:p w14:paraId="53841D15" w14:textId="77777777" w:rsidR="000D1627" w:rsidRDefault="00E64231" w:rsidP="00E64231">
      <w:pPr>
        <w:ind w:left="720"/>
        <w:rPr>
          <w:rFonts w:ascii="Times" w:eastAsia="Calibri" w:hAnsi="Times" w:cs="Calibri"/>
          <w:color w:val="000000"/>
        </w:rPr>
      </w:pPr>
      <w:r w:rsidRPr="0016365C">
        <w:rPr>
          <w:rFonts w:ascii="Times" w:eastAsia="Calibri" w:hAnsi="Times" w:cs="Calibri"/>
          <w:color w:val="000000"/>
        </w:rPr>
        <w:t xml:space="preserve">We would argue that you </w:t>
      </w:r>
      <w:proofErr w:type="gramStart"/>
      <w:r w:rsidRPr="0016365C">
        <w:rPr>
          <w:rFonts w:ascii="Times" w:eastAsia="Calibri" w:hAnsi="Times" w:cs="Calibri"/>
          <w:color w:val="000000"/>
        </w:rPr>
        <w:t>have to</w:t>
      </w:r>
      <w:proofErr w:type="gramEnd"/>
      <w:r w:rsidRPr="0016365C">
        <w:rPr>
          <w:rFonts w:ascii="Times" w:eastAsia="Calibri" w:hAnsi="Times" w:cs="Calibri"/>
          <w:color w:val="000000"/>
        </w:rPr>
        <w:t xml:space="preserve"> study it in patients who are most at need for a rapid antidepressant effect. And that those would be patients with suicidal ideation, </w:t>
      </w:r>
      <w:proofErr w:type="gramStart"/>
      <w:r w:rsidRPr="0016365C">
        <w:rPr>
          <w:rFonts w:ascii="Times" w:eastAsia="Calibri" w:hAnsi="Times" w:cs="Calibri"/>
          <w:color w:val="000000"/>
        </w:rPr>
        <w:t>really poor</w:t>
      </w:r>
      <w:proofErr w:type="gramEnd"/>
      <w:r w:rsidRPr="0016365C">
        <w:rPr>
          <w:rFonts w:ascii="Times" w:eastAsia="Calibri" w:hAnsi="Times" w:cs="Calibri"/>
          <w:color w:val="000000"/>
        </w:rPr>
        <w:t xml:space="preserve"> functioning, or socially disabled</w:t>
      </w:r>
      <w:r w:rsidR="000D1627">
        <w:rPr>
          <w:rFonts w:ascii="Times" w:eastAsia="Calibri" w:hAnsi="Times" w:cs="Calibri"/>
          <w:color w:val="000000"/>
        </w:rPr>
        <w:t>,</w:t>
      </w:r>
      <w:r w:rsidRPr="0016365C">
        <w:rPr>
          <w:rFonts w:ascii="Times" w:eastAsia="Calibri" w:hAnsi="Times" w:cs="Calibri"/>
          <w:color w:val="000000"/>
        </w:rPr>
        <w:t xml:space="preserve"> have perhaps some comorbidities that make it much more difficult to treat. And </w:t>
      </w:r>
      <w:proofErr w:type="gramStart"/>
      <w:r w:rsidRPr="0016365C">
        <w:rPr>
          <w:rFonts w:ascii="Times" w:eastAsia="Calibri" w:hAnsi="Times" w:cs="Calibri"/>
          <w:color w:val="000000"/>
        </w:rPr>
        <w:t>so</w:t>
      </w:r>
      <w:proofErr w:type="gramEnd"/>
      <w:r w:rsidRPr="0016365C">
        <w:rPr>
          <w:rFonts w:ascii="Times" w:eastAsia="Calibri" w:hAnsi="Times" w:cs="Calibri"/>
          <w:color w:val="000000"/>
        </w:rPr>
        <w:t xml:space="preserve"> you have to select the right population first and foremost, which have to be severe. </w:t>
      </w:r>
    </w:p>
    <w:p w14:paraId="105C24B7" w14:textId="77777777" w:rsidR="000D1627" w:rsidRDefault="000D1627" w:rsidP="00E64231">
      <w:pPr>
        <w:ind w:left="720"/>
        <w:rPr>
          <w:rFonts w:ascii="Times" w:eastAsia="Calibri" w:hAnsi="Times" w:cs="Calibri"/>
          <w:color w:val="000000"/>
        </w:rPr>
      </w:pPr>
    </w:p>
    <w:p w14:paraId="3EE5627C" w14:textId="0E5C9210" w:rsidR="00E64231" w:rsidRPr="0016365C" w:rsidRDefault="00E64231" w:rsidP="00E64231">
      <w:pPr>
        <w:ind w:left="720"/>
        <w:rPr>
          <w:rFonts w:ascii="Times" w:eastAsia="Calibri" w:hAnsi="Times" w:cs="Calibri"/>
          <w:color w:val="000000"/>
        </w:rPr>
      </w:pPr>
      <w:r w:rsidRPr="0016365C">
        <w:rPr>
          <w:rFonts w:ascii="Times" w:eastAsia="Calibri" w:hAnsi="Times" w:cs="Calibri"/>
          <w:color w:val="000000"/>
        </w:rPr>
        <w:t xml:space="preserve">And often patients with suicidal ideation are excluded from antidepressant trials. And the FDA has actually even made recommendations recently that the inclusion criteria should include these patients who are probably the most deserving of </w:t>
      </w:r>
      <w:proofErr w:type="gramStart"/>
      <w:r w:rsidRPr="0016365C">
        <w:rPr>
          <w:rFonts w:ascii="Times" w:eastAsia="Calibri" w:hAnsi="Times" w:cs="Calibri"/>
          <w:color w:val="000000"/>
        </w:rPr>
        <w:t>these kind of novel interventions</w:t>
      </w:r>
      <w:proofErr w:type="gramEnd"/>
      <w:r w:rsidRPr="0016365C">
        <w:rPr>
          <w:rFonts w:ascii="Times" w:eastAsia="Calibri" w:hAnsi="Times" w:cs="Calibri"/>
          <w:color w:val="000000"/>
        </w:rPr>
        <w:t>.</w:t>
      </w:r>
    </w:p>
    <w:p w14:paraId="068BEA7B" w14:textId="77777777" w:rsidR="00E64231" w:rsidRPr="0016365C" w:rsidRDefault="00E64231">
      <w:pPr>
        <w:rPr>
          <w:rFonts w:ascii="Times" w:hAnsi="Times"/>
        </w:rPr>
      </w:pPr>
    </w:p>
    <w:p w14:paraId="7839AB74" w14:textId="1D9E5FAC" w:rsidR="00E64231" w:rsidRPr="0016365C" w:rsidRDefault="00E64231">
      <w:pPr>
        <w:rPr>
          <w:rFonts w:ascii="Times" w:hAnsi="Times"/>
        </w:rPr>
      </w:pPr>
      <w:r w:rsidRPr="0016365C">
        <w:rPr>
          <w:rFonts w:ascii="Times" w:hAnsi="Times"/>
        </w:rPr>
        <w:t>Another challenge is measuring the outcomes of any study. What are some of the issues</w:t>
      </w:r>
      <w:r w:rsidR="00565275">
        <w:rPr>
          <w:rFonts w:ascii="Times" w:hAnsi="Times"/>
        </w:rPr>
        <w:t xml:space="preserve"> you’ve seen</w:t>
      </w:r>
      <w:r w:rsidRPr="0016365C">
        <w:rPr>
          <w:rFonts w:ascii="Times" w:hAnsi="Times"/>
        </w:rPr>
        <w:t>?</w:t>
      </w:r>
    </w:p>
    <w:p w14:paraId="37395E7C" w14:textId="77777777" w:rsidR="00E64231" w:rsidRPr="0016365C" w:rsidRDefault="00E64231">
      <w:pPr>
        <w:rPr>
          <w:rFonts w:ascii="Times" w:hAnsi="Times"/>
        </w:rPr>
      </w:pPr>
    </w:p>
    <w:p w14:paraId="39F28288" w14:textId="117ADD69" w:rsidR="00E64231" w:rsidRPr="0016365C" w:rsidRDefault="00C53823" w:rsidP="00C53823">
      <w:pPr>
        <w:ind w:left="720"/>
        <w:rPr>
          <w:rFonts w:ascii="Times" w:eastAsia="Calibri" w:hAnsi="Times" w:cs="Calibri"/>
          <w:color w:val="000000"/>
        </w:rPr>
      </w:pPr>
      <w:r>
        <w:rPr>
          <w:rFonts w:ascii="Times" w:eastAsia="Calibri" w:hAnsi="Times" w:cs="Calibri"/>
          <w:color w:val="000000"/>
        </w:rPr>
        <w:t xml:space="preserve">SM: </w:t>
      </w:r>
      <w:r w:rsidR="00125420">
        <w:rPr>
          <w:rFonts w:ascii="Times" w:eastAsia="Calibri" w:hAnsi="Times" w:cs="Calibri"/>
          <w:color w:val="000000"/>
        </w:rPr>
        <w:t>I</w:t>
      </w:r>
      <w:r w:rsidR="00E64231" w:rsidRPr="0016365C">
        <w:rPr>
          <w:rFonts w:ascii="Times" w:eastAsia="Calibri" w:hAnsi="Times" w:cs="Calibri"/>
          <w:color w:val="000000"/>
        </w:rPr>
        <w:t xml:space="preserve">t's important to recognize that the scales that we use in depression outcome studies, the </w:t>
      </w:r>
      <w:r>
        <w:rPr>
          <w:rFonts w:ascii="Times" w:eastAsia="Calibri" w:hAnsi="Times" w:cs="Calibri"/>
          <w:color w:val="000000"/>
        </w:rPr>
        <w:t>MADRS</w:t>
      </w:r>
      <w:r w:rsidR="00E64231" w:rsidRPr="0016365C">
        <w:rPr>
          <w:rFonts w:ascii="Times" w:eastAsia="Calibri" w:hAnsi="Times" w:cs="Calibri"/>
          <w:color w:val="000000"/>
        </w:rPr>
        <w:t>, the Hamilton, these are very old scales, and the timeframe classically is a seven</w:t>
      </w:r>
      <w:r w:rsidR="00125420">
        <w:rPr>
          <w:rFonts w:ascii="Times" w:eastAsia="Calibri" w:hAnsi="Times" w:cs="Calibri"/>
          <w:color w:val="000000"/>
        </w:rPr>
        <w:t>-</w:t>
      </w:r>
      <w:r w:rsidR="00E64231" w:rsidRPr="0016365C">
        <w:rPr>
          <w:rFonts w:ascii="Times" w:eastAsia="Calibri" w:hAnsi="Times" w:cs="Calibri"/>
          <w:color w:val="000000"/>
        </w:rPr>
        <w:t xml:space="preserve">day lookback. </w:t>
      </w:r>
      <w:proofErr w:type="gramStart"/>
      <w:r w:rsidR="00E64231" w:rsidRPr="0016365C">
        <w:rPr>
          <w:rFonts w:ascii="Times" w:eastAsia="Calibri" w:hAnsi="Times" w:cs="Calibri"/>
          <w:color w:val="000000"/>
        </w:rPr>
        <w:t>So</w:t>
      </w:r>
      <w:proofErr w:type="gramEnd"/>
      <w:r w:rsidR="00E64231" w:rsidRPr="0016365C">
        <w:rPr>
          <w:rFonts w:ascii="Times" w:eastAsia="Calibri" w:hAnsi="Times" w:cs="Calibri"/>
          <w:color w:val="000000"/>
        </w:rPr>
        <w:t xml:space="preserve"> when you're studying a 24</w:t>
      </w:r>
      <w:r w:rsidR="000D1627">
        <w:rPr>
          <w:rFonts w:ascii="Times" w:eastAsia="Calibri" w:hAnsi="Times" w:cs="Calibri"/>
          <w:color w:val="000000"/>
        </w:rPr>
        <w:t>-</w:t>
      </w:r>
      <w:r w:rsidR="00E64231" w:rsidRPr="0016365C">
        <w:rPr>
          <w:rFonts w:ascii="Times" w:eastAsia="Calibri" w:hAnsi="Times" w:cs="Calibri"/>
          <w:color w:val="000000"/>
        </w:rPr>
        <w:t>hour outcome and so on, you're essentially trying to condense the seven</w:t>
      </w:r>
      <w:r w:rsidR="00125420">
        <w:rPr>
          <w:rFonts w:ascii="Times" w:eastAsia="Calibri" w:hAnsi="Times" w:cs="Calibri"/>
          <w:color w:val="000000"/>
        </w:rPr>
        <w:t>-</w:t>
      </w:r>
      <w:r w:rsidR="00E64231" w:rsidRPr="0016365C">
        <w:rPr>
          <w:rFonts w:ascii="Times" w:eastAsia="Calibri" w:hAnsi="Times" w:cs="Calibri"/>
          <w:color w:val="000000"/>
        </w:rPr>
        <w:t xml:space="preserve">day lookback into 24 hours. But then there are some items that just simply won't be relevant, such as changes in appetite, and even the sleep items can be problematic to look at. And </w:t>
      </w:r>
      <w:proofErr w:type="gramStart"/>
      <w:r w:rsidR="00E64231" w:rsidRPr="0016365C">
        <w:rPr>
          <w:rFonts w:ascii="Times" w:eastAsia="Calibri" w:hAnsi="Times" w:cs="Calibri"/>
          <w:color w:val="000000"/>
        </w:rPr>
        <w:t>so</w:t>
      </w:r>
      <w:proofErr w:type="gramEnd"/>
      <w:r w:rsidR="00E64231" w:rsidRPr="0016365C">
        <w:rPr>
          <w:rFonts w:ascii="Times" w:eastAsia="Calibri" w:hAnsi="Times" w:cs="Calibri"/>
          <w:color w:val="000000"/>
        </w:rPr>
        <w:t xml:space="preserve"> there's a need for the field to develop more sensitive tools, either digital tools or other types of measures. And there's work in this area that's ongoing, but the field really needs to standardize this in a more rigorous manner.</w:t>
      </w:r>
    </w:p>
    <w:p w14:paraId="790DF23F" w14:textId="77777777" w:rsidR="00E64231" w:rsidRPr="0016365C" w:rsidRDefault="00E64231">
      <w:pPr>
        <w:rPr>
          <w:rFonts w:ascii="Times" w:hAnsi="Times"/>
        </w:rPr>
      </w:pPr>
    </w:p>
    <w:p w14:paraId="05736864" w14:textId="6FED308A" w:rsidR="00E64231" w:rsidRPr="0016365C" w:rsidRDefault="00531D31">
      <w:pPr>
        <w:rPr>
          <w:rFonts w:ascii="Times" w:hAnsi="Times"/>
        </w:rPr>
      </w:pPr>
      <w:r>
        <w:rPr>
          <w:rFonts w:ascii="Times" w:hAnsi="Times"/>
        </w:rPr>
        <w:t>There are other issues you bring up in your review, such as dose response, and biomarkers. But o</w:t>
      </w:r>
      <w:r w:rsidR="005B519A" w:rsidRPr="0016365C">
        <w:rPr>
          <w:rFonts w:ascii="Times" w:hAnsi="Times"/>
        </w:rPr>
        <w:t>verall, from your review of the literature, what are some of your big-picture takeaways?</w:t>
      </w:r>
    </w:p>
    <w:p w14:paraId="58F543D3" w14:textId="77777777" w:rsidR="005B519A" w:rsidRPr="0016365C" w:rsidRDefault="005B519A">
      <w:pPr>
        <w:rPr>
          <w:rFonts w:ascii="Times" w:hAnsi="Times"/>
        </w:rPr>
      </w:pPr>
    </w:p>
    <w:p w14:paraId="7DFD10F9" w14:textId="7CC8C392" w:rsidR="005B519A" w:rsidRPr="0016365C" w:rsidRDefault="00C53823" w:rsidP="00C53823">
      <w:pPr>
        <w:ind w:left="720"/>
        <w:rPr>
          <w:rFonts w:ascii="Times" w:eastAsia="Calibri" w:hAnsi="Times" w:cs="Calibri"/>
          <w:color w:val="000000"/>
        </w:rPr>
      </w:pPr>
      <w:r>
        <w:rPr>
          <w:rFonts w:ascii="Times" w:eastAsia="Calibri" w:hAnsi="Times" w:cs="Calibri"/>
          <w:color w:val="000000"/>
        </w:rPr>
        <w:t xml:space="preserve">SM: </w:t>
      </w:r>
      <w:r w:rsidR="005B519A" w:rsidRPr="0016365C">
        <w:rPr>
          <w:rFonts w:ascii="Times" w:eastAsia="Calibri" w:hAnsi="Times" w:cs="Calibri"/>
          <w:color w:val="000000"/>
        </w:rPr>
        <w:t>It is a complex</w:t>
      </w:r>
      <w:r w:rsidR="000D1627">
        <w:rPr>
          <w:rFonts w:ascii="Times" w:eastAsia="Calibri" w:hAnsi="Times" w:cs="Calibri"/>
          <w:color w:val="000000"/>
        </w:rPr>
        <w:t xml:space="preserve">, </w:t>
      </w:r>
      <w:r w:rsidR="005B519A" w:rsidRPr="0016365C">
        <w:rPr>
          <w:rFonts w:ascii="Times" w:eastAsia="Calibri" w:hAnsi="Times" w:cs="Calibri"/>
          <w:color w:val="000000"/>
        </w:rPr>
        <w:t>rapidly moving area</w:t>
      </w:r>
      <w:r w:rsidR="000D1627">
        <w:rPr>
          <w:rFonts w:ascii="Times" w:eastAsia="Calibri" w:hAnsi="Times" w:cs="Calibri"/>
          <w:color w:val="000000"/>
        </w:rPr>
        <w:t>,</w:t>
      </w:r>
      <w:r w:rsidR="005B519A" w:rsidRPr="0016365C">
        <w:rPr>
          <w:rFonts w:ascii="Times" w:eastAsia="Calibri" w:hAnsi="Times" w:cs="Calibri"/>
          <w:color w:val="000000"/>
        </w:rPr>
        <w:t xml:space="preserve"> both from a regulatory perspective as well as a clinical trials perspective. I think what </w:t>
      </w:r>
      <w:r w:rsidR="00125420">
        <w:rPr>
          <w:rFonts w:ascii="Times" w:eastAsia="Calibri" w:hAnsi="Times" w:cs="Calibri"/>
          <w:color w:val="000000"/>
        </w:rPr>
        <w:t>one</w:t>
      </w:r>
      <w:r w:rsidR="005B519A" w:rsidRPr="0016365C">
        <w:rPr>
          <w:rFonts w:ascii="Times" w:eastAsia="Calibri" w:hAnsi="Times" w:cs="Calibri"/>
          <w:color w:val="000000"/>
        </w:rPr>
        <w:t xml:space="preserve"> of the reviewers made the note that although we've been talking, this is a relatively recent thing, you actually can hail back to the eighties of the work with IV clomipramine as some of the early work developing rapid antidepressants, and reminded us that this work has been going on for a long time, and there have been any number of reasons that it's been challenging to develop this in practice.</w:t>
      </w:r>
    </w:p>
    <w:p w14:paraId="0A603533" w14:textId="77777777" w:rsidR="00C53823" w:rsidRDefault="00C53823" w:rsidP="005B519A">
      <w:pPr>
        <w:ind w:left="720"/>
        <w:rPr>
          <w:rFonts w:ascii="Times" w:eastAsia="Calibri" w:hAnsi="Times" w:cs="Calibri"/>
          <w:color w:val="000000"/>
        </w:rPr>
      </w:pPr>
    </w:p>
    <w:p w14:paraId="648AAE2C" w14:textId="3D858397" w:rsidR="005B519A" w:rsidRPr="0016365C" w:rsidRDefault="00125420" w:rsidP="005B519A">
      <w:pPr>
        <w:ind w:left="720"/>
        <w:rPr>
          <w:rFonts w:ascii="Times" w:eastAsia="Calibri" w:hAnsi="Times" w:cs="Calibri"/>
          <w:color w:val="000000"/>
        </w:rPr>
      </w:pPr>
      <w:r>
        <w:rPr>
          <w:rFonts w:ascii="Times" w:eastAsia="Calibri" w:hAnsi="Times" w:cs="Calibri"/>
          <w:color w:val="000000"/>
        </w:rPr>
        <w:t>A</w:t>
      </w:r>
      <w:r w:rsidR="00C53823">
        <w:rPr>
          <w:rFonts w:ascii="Times" w:eastAsia="Calibri" w:hAnsi="Times" w:cs="Calibri"/>
          <w:color w:val="000000"/>
        </w:rPr>
        <w:t>S</w:t>
      </w:r>
      <w:r>
        <w:rPr>
          <w:rFonts w:ascii="Times" w:eastAsia="Calibri" w:hAnsi="Times" w:cs="Calibri"/>
          <w:color w:val="000000"/>
        </w:rPr>
        <w:t>: B</w:t>
      </w:r>
      <w:r w:rsidR="005B519A" w:rsidRPr="0016365C">
        <w:rPr>
          <w:rFonts w:ascii="Times" w:eastAsia="Calibri" w:hAnsi="Times" w:cs="Calibri"/>
          <w:color w:val="000000"/>
        </w:rPr>
        <w:t>ecause in the end, we want enduring responses, that are well tolerated and highly effective.</w:t>
      </w:r>
    </w:p>
    <w:p w14:paraId="58DC9DE3" w14:textId="77777777" w:rsidR="00C53823" w:rsidRDefault="00C53823" w:rsidP="00125420">
      <w:pPr>
        <w:ind w:left="720"/>
        <w:rPr>
          <w:rFonts w:ascii="Times" w:eastAsia="Calibri" w:hAnsi="Times" w:cs="Calibri"/>
          <w:color w:val="000000"/>
        </w:rPr>
      </w:pPr>
    </w:p>
    <w:p w14:paraId="799A587A" w14:textId="371F2924" w:rsidR="005B519A" w:rsidRPr="005B519A" w:rsidRDefault="005B519A" w:rsidP="00125420">
      <w:pPr>
        <w:ind w:left="720"/>
        <w:rPr>
          <w:rFonts w:ascii="Times" w:eastAsia="Calibri" w:hAnsi="Times" w:cs="Calibri"/>
          <w:color w:val="000000"/>
        </w:rPr>
      </w:pPr>
      <w:r w:rsidRPr="0016365C">
        <w:rPr>
          <w:rFonts w:ascii="Times" w:eastAsia="Calibri" w:hAnsi="Times" w:cs="Calibri"/>
          <w:color w:val="000000"/>
        </w:rPr>
        <w:t>S</w:t>
      </w:r>
      <w:r w:rsidR="00C53823">
        <w:rPr>
          <w:rFonts w:ascii="Times" w:eastAsia="Calibri" w:hAnsi="Times" w:cs="Calibri"/>
          <w:color w:val="000000"/>
        </w:rPr>
        <w:t>M</w:t>
      </w:r>
      <w:r w:rsidR="00125420">
        <w:rPr>
          <w:rFonts w:ascii="Times" w:eastAsia="Calibri" w:hAnsi="Times" w:cs="Calibri"/>
          <w:color w:val="000000"/>
        </w:rPr>
        <w:t xml:space="preserve">: </w:t>
      </w:r>
      <w:r w:rsidRPr="0016365C">
        <w:rPr>
          <w:rFonts w:ascii="Times" w:eastAsia="Calibri" w:hAnsi="Times" w:cs="Calibri"/>
          <w:color w:val="000000"/>
        </w:rPr>
        <w:t xml:space="preserve">Yeah. I would say </w:t>
      </w:r>
      <w:proofErr w:type="gramStart"/>
      <w:r w:rsidRPr="0016365C">
        <w:rPr>
          <w:rFonts w:ascii="Times" w:eastAsia="Calibri" w:hAnsi="Times" w:cs="Calibri"/>
          <w:color w:val="000000"/>
        </w:rPr>
        <w:t>rapid</w:t>
      </w:r>
      <w:proofErr w:type="gramEnd"/>
      <w:r w:rsidRPr="0016365C">
        <w:rPr>
          <w:rFonts w:ascii="Times" w:eastAsia="Calibri" w:hAnsi="Times" w:cs="Calibri"/>
          <w:color w:val="000000"/>
        </w:rPr>
        <w:t xml:space="preserve"> and durable is, is what we're after</w:t>
      </w:r>
      <w:r w:rsidR="000D1627">
        <w:rPr>
          <w:rFonts w:ascii="Times" w:eastAsia="Calibri" w:hAnsi="Times" w:cs="Calibri"/>
          <w:color w:val="000000"/>
        </w:rPr>
        <w:t>.</w:t>
      </w:r>
      <w:r w:rsidRPr="0016365C">
        <w:rPr>
          <w:rFonts w:ascii="Times" w:eastAsia="Calibri" w:hAnsi="Times" w:cs="Calibri"/>
          <w:color w:val="000000"/>
        </w:rPr>
        <w:t xml:space="preserve"> Because if you rapid but not durable, then, then it gets to the so</w:t>
      </w:r>
      <w:r w:rsidR="00125420">
        <w:rPr>
          <w:rFonts w:ascii="Times" w:eastAsia="Calibri" w:hAnsi="Times" w:cs="Calibri"/>
          <w:color w:val="000000"/>
        </w:rPr>
        <w:t>-</w:t>
      </w:r>
      <w:r w:rsidRPr="0016365C">
        <w:rPr>
          <w:rFonts w:ascii="Times" w:eastAsia="Calibri" w:hAnsi="Times" w:cs="Calibri"/>
          <w:color w:val="000000"/>
        </w:rPr>
        <w:t>what question</w:t>
      </w:r>
      <w:r w:rsidR="00125420">
        <w:rPr>
          <w:rFonts w:ascii="Times" w:eastAsia="Calibri" w:hAnsi="Times" w:cs="Calibri"/>
          <w:color w:val="000000"/>
        </w:rPr>
        <w:t>.</w:t>
      </w:r>
    </w:p>
    <w:p w14:paraId="71C71D46" w14:textId="77777777" w:rsidR="005B519A" w:rsidRDefault="005B519A" w:rsidP="005B519A">
      <w:pPr>
        <w:rPr>
          <w:rFonts w:ascii="Times" w:hAnsi="Times"/>
        </w:rPr>
      </w:pPr>
    </w:p>
    <w:p w14:paraId="3CD7BA08" w14:textId="7D1BB18C" w:rsidR="00C53823" w:rsidRPr="005B519A" w:rsidRDefault="00C53823" w:rsidP="005B519A">
      <w:pPr>
        <w:rPr>
          <w:rFonts w:ascii="Times" w:hAnsi="Times"/>
        </w:rPr>
      </w:pPr>
      <w:r>
        <w:rPr>
          <w:rFonts w:ascii="Times" w:hAnsi="Times"/>
        </w:rPr>
        <w:t xml:space="preserve">CG: This is the podcast for the journal Neuropsychopharmacology. To read the paper discussed in the podcast, go to </w:t>
      </w:r>
      <w:hyperlink r:id="rId4" w:history="1">
        <w:r w:rsidRPr="006C0369">
          <w:rPr>
            <w:rStyle w:val="Hyperlink"/>
            <w:rFonts w:ascii="Times" w:hAnsi="Times"/>
          </w:rPr>
          <w:t>www.nature.com/npp</w:t>
        </w:r>
      </w:hyperlink>
      <w:r>
        <w:rPr>
          <w:rFonts w:ascii="Times" w:hAnsi="Times"/>
        </w:rPr>
        <w:t>. I’m Cynthia Graber.</w:t>
      </w:r>
    </w:p>
    <w:sectPr w:rsidR="00C53823" w:rsidRPr="005B5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58"/>
    <w:rsid w:val="0005762E"/>
    <w:rsid w:val="000924A2"/>
    <w:rsid w:val="000C369B"/>
    <w:rsid w:val="000D1627"/>
    <w:rsid w:val="00125420"/>
    <w:rsid w:val="0012555C"/>
    <w:rsid w:val="00126F86"/>
    <w:rsid w:val="0016365C"/>
    <w:rsid w:val="00531D31"/>
    <w:rsid w:val="00565275"/>
    <w:rsid w:val="005B519A"/>
    <w:rsid w:val="007A4961"/>
    <w:rsid w:val="007B4E6F"/>
    <w:rsid w:val="00840458"/>
    <w:rsid w:val="009477FC"/>
    <w:rsid w:val="00C53823"/>
    <w:rsid w:val="00E64231"/>
    <w:rsid w:val="00E71B03"/>
    <w:rsid w:val="00EA3088"/>
    <w:rsid w:val="00EC0F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2C1C"/>
  <w15:chartTrackingRefBased/>
  <w15:docId w15:val="{9D0E9354-36C9-DB4B-ABA9-2E1BC76A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823"/>
    <w:rPr>
      <w:color w:val="0563C1" w:themeColor="hyperlink"/>
      <w:u w:val="single"/>
    </w:rPr>
  </w:style>
  <w:style w:type="character" w:styleId="UnresolvedMention">
    <w:name w:val="Unresolved Mention"/>
    <w:basedOn w:val="DefaultParagraphFont"/>
    <w:uiPriority w:val="99"/>
    <w:semiHidden/>
    <w:unhideWhenUsed/>
    <w:rsid w:val="00C53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ure.com/n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Graber</dc:creator>
  <cp:keywords/>
  <dc:description/>
  <cp:lastModifiedBy>Taylor Custis</cp:lastModifiedBy>
  <cp:revision>2</cp:revision>
  <dcterms:created xsi:type="dcterms:W3CDTF">2023-09-06T14:17:00Z</dcterms:created>
  <dcterms:modified xsi:type="dcterms:W3CDTF">2023-09-06T14:17:00Z</dcterms:modified>
</cp:coreProperties>
</file>